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00" w:rsidRPr="00601D00" w:rsidRDefault="00601D00" w:rsidP="00601D00">
      <w:pPr>
        <w:keepNext/>
        <w:spacing w:after="0" w:line="240" w:lineRule="auto"/>
        <w:jc w:val="both"/>
        <w:outlineLvl w:val="3"/>
        <w:rPr>
          <w:rFonts w:ascii="Times New Roman" w:eastAsia="Calibri" w:hAnsi="Times New Roman" w:cs="Times New Roman"/>
          <w:b/>
          <w:bCs/>
          <w:sz w:val="24"/>
          <w:szCs w:val="24"/>
          <w:lang w:eastAsia="ru-RU"/>
        </w:rPr>
      </w:pPr>
      <w:bookmarkStart w:id="0" w:name="_Toc414553150"/>
      <w:bookmarkStart w:id="1" w:name="_Toc410653964"/>
      <w:bookmarkStart w:id="2" w:name="_Toc409691641"/>
      <w:bookmarkStart w:id="3" w:name="_Toc409691711"/>
      <w:bookmarkStart w:id="4" w:name="_Toc410654036"/>
      <w:bookmarkStart w:id="5" w:name="_Toc414553247"/>
      <w:bookmarkStart w:id="6" w:name="_GoBack"/>
      <w:bookmarkEnd w:id="6"/>
    </w:p>
    <w:p w:rsidR="00601D00" w:rsidRDefault="00D12ACB" w:rsidP="00601D00">
      <w:pPr>
        <w:tabs>
          <w:tab w:val="left" w:pos="992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940425" cy="8168084"/>
            <wp:effectExtent l="0" t="0" r="3175" b="4445"/>
            <wp:docPr id="1" name="Рисунок 1" descr="C:\Documents and Settings\123\Рабочий стол\сканы тит. листов\Физическая 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Рабочий стол\сканы тит. листов\Физическая культур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12ACB" w:rsidRDefault="00D12AC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12ACB" w:rsidRPr="00601D00" w:rsidRDefault="00D12ACB" w:rsidP="00601D00">
      <w:pPr>
        <w:tabs>
          <w:tab w:val="left" w:pos="9923"/>
        </w:tabs>
        <w:spacing w:after="0" w:line="240" w:lineRule="auto"/>
        <w:rPr>
          <w:rFonts w:ascii="Times New Roman" w:eastAsia="Times New Roman" w:hAnsi="Times New Roman" w:cs="Times New Roman"/>
          <w:sz w:val="28"/>
          <w:szCs w:val="28"/>
        </w:rPr>
      </w:pPr>
    </w:p>
    <w:p w:rsidR="00601D00" w:rsidRPr="00601D00" w:rsidRDefault="00601D00" w:rsidP="00601D00">
      <w:pPr>
        <w:keepNext/>
        <w:spacing w:after="0" w:line="240" w:lineRule="auto"/>
        <w:jc w:val="both"/>
        <w:outlineLvl w:val="3"/>
        <w:rPr>
          <w:rFonts w:ascii="Times New Roman" w:eastAsia="Calibri" w:hAnsi="Times New Roman" w:cs="Times New Roman"/>
          <w:b/>
          <w:bCs/>
          <w:color w:val="000000"/>
          <w:sz w:val="24"/>
          <w:szCs w:val="24"/>
          <w:lang w:eastAsia="ru-RU"/>
        </w:rPr>
      </w:pPr>
      <w:r w:rsidRPr="00601D00">
        <w:rPr>
          <w:rFonts w:ascii="Times New Roman" w:eastAsia="Calibri" w:hAnsi="Times New Roman" w:cs="Times New Roman"/>
          <w:b/>
          <w:bCs/>
          <w:sz w:val="24"/>
          <w:szCs w:val="24"/>
          <w:lang w:eastAsia="ru-RU"/>
        </w:rPr>
        <w:t>Пояснительная записка.</w:t>
      </w:r>
      <w:r w:rsidRPr="00601D00">
        <w:rPr>
          <w:rFonts w:ascii="Times New Roman" w:eastAsia="Calibri" w:hAnsi="Times New Roman" w:cs="Times New Roman"/>
          <w:b/>
          <w:bCs/>
          <w:color w:val="000000"/>
          <w:sz w:val="24"/>
          <w:szCs w:val="24"/>
          <w:lang w:eastAsia="ru-RU"/>
        </w:rPr>
        <w:t xml:space="preserve"> Планируемые результаты освоения учебного предмета «Физическая культура»</w:t>
      </w:r>
    </w:p>
    <w:p w:rsidR="00601D00" w:rsidRPr="00601D00" w:rsidRDefault="00601D00" w:rsidP="00601D00">
      <w:pPr>
        <w:spacing w:after="0" w:line="240" w:lineRule="auto"/>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  </w:t>
      </w:r>
      <w:r w:rsidRPr="00601D00">
        <w:rPr>
          <w:rFonts w:ascii="Times New Roman" w:eastAsia="Times New Roman" w:hAnsi="Times New Roman" w:cs="Times New Roman"/>
          <w:sz w:val="24"/>
          <w:szCs w:val="24"/>
          <w:lang w:eastAsia="ru-RU"/>
        </w:rPr>
        <w:tab/>
        <w:t xml:space="preserve">Рабочая программа  по учебному предмету «Физическая культура» разработана для обучающихся 5-9-х общеобразовательных </w:t>
      </w:r>
      <w:r w:rsidRPr="00601D00">
        <w:rPr>
          <w:rFonts w:ascii="Times New Roman" w:eastAsia="Times New Roman" w:hAnsi="Times New Roman" w:cs="Times New Roman"/>
          <w:sz w:val="24"/>
          <w:szCs w:val="24"/>
        </w:rPr>
        <w:t xml:space="preserve"> </w:t>
      </w:r>
      <w:r w:rsidRPr="00601D00">
        <w:rPr>
          <w:rFonts w:ascii="Times New Roman" w:eastAsia="Times New Roman" w:hAnsi="Times New Roman" w:cs="Times New Roman"/>
          <w:sz w:val="24"/>
          <w:szCs w:val="24"/>
          <w:lang w:eastAsia="ru-RU"/>
        </w:rPr>
        <w:t>классов муниципального бюджетного общеобразовательного учреждения – средней общеобразовательной школы с. Красный Яр» Энгельсского района  Саратовской области с учетом Федерального государственного образовательного стандарта  основного общего образования;</w:t>
      </w:r>
      <w:r w:rsidRPr="00601D00">
        <w:rPr>
          <w:rFonts w:ascii="Times New Roman" w:eastAsia="Times New Roman" w:hAnsi="Times New Roman" w:cs="Times New Roman"/>
          <w:sz w:val="24"/>
          <w:szCs w:val="24"/>
        </w:rPr>
        <w:t xml:space="preserve"> </w:t>
      </w:r>
      <w:r w:rsidRPr="00601D00">
        <w:rPr>
          <w:rFonts w:ascii="Times New Roman" w:eastAsia="Times New Roman" w:hAnsi="Times New Roman" w:cs="Times New Roman"/>
          <w:sz w:val="24"/>
          <w:szCs w:val="24"/>
          <w:lang w:eastAsia="ru-RU"/>
        </w:rPr>
        <w:t xml:space="preserve">основной образовательной программы ООО школы, примерной программы по физической культуре (Примерная программа по физической культуре. 5-9классы. - М.: Просвещение, 2012 год), </w:t>
      </w:r>
    </w:p>
    <w:p w:rsidR="00601D00" w:rsidRPr="00601D00" w:rsidRDefault="00601D00" w:rsidP="00601D00">
      <w:pPr>
        <w:spacing w:after="0" w:line="240" w:lineRule="auto"/>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авторской программой «Комплексная программа физического воспитания учащихся 5-9 классов» (В. И. Лях, А. А. Зданевич. - М.: Просвещение, 2012</w:t>
      </w:r>
    </w:p>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ab/>
        <w:t>Программа</w:t>
      </w:r>
      <w:r w:rsidRPr="00601D00">
        <w:rPr>
          <w:rFonts w:ascii="Times New Roman" w:eastAsia="Times New Roman" w:hAnsi="Times New Roman" w:cs="Times New Roman"/>
          <w:sz w:val="24"/>
          <w:szCs w:val="24"/>
        </w:rPr>
        <w:t xml:space="preserve"> </w:t>
      </w:r>
      <w:r w:rsidRPr="00601D00">
        <w:rPr>
          <w:rFonts w:ascii="Times New Roman" w:eastAsia="Times New Roman" w:hAnsi="Times New Roman" w:cs="Times New Roman"/>
          <w:sz w:val="24"/>
          <w:szCs w:val="24"/>
          <w:lang w:eastAsia="ru-RU"/>
        </w:rPr>
        <w:t xml:space="preserve"> обеспечена  </w:t>
      </w:r>
      <w:r w:rsidRPr="00601D00">
        <w:rPr>
          <w:rFonts w:ascii="Times New Roman" w:eastAsia="Times New Roman" w:hAnsi="Times New Roman" w:cs="Times New Roman"/>
          <w:sz w:val="24"/>
          <w:szCs w:val="24"/>
        </w:rPr>
        <w:t>Линией УМК М.Я.Виленский (Физическая культура) (5-7),В.И.Лях,А.А.Зданевич (Физическая культура 8-9) рассчитана на 525 часов</w:t>
      </w:r>
      <w:bookmarkEnd w:id="0"/>
      <w:bookmarkEnd w:id="1"/>
      <w:bookmarkEnd w:id="2"/>
      <w:r w:rsidRPr="00601D00">
        <w:rPr>
          <w:rFonts w:ascii="Times New Roman" w:eastAsia="Times New Roman" w:hAnsi="Times New Roman" w:cs="Times New Roman"/>
          <w:sz w:val="24"/>
          <w:szCs w:val="24"/>
        </w:rPr>
        <w:t xml:space="preserve"> (за 5 лет обучения)</w:t>
      </w:r>
    </w:p>
    <w:p w:rsidR="00601D00" w:rsidRPr="00601D00" w:rsidRDefault="00601D00" w:rsidP="00601D00">
      <w:pPr>
        <w:widowControl w:val="0"/>
        <w:spacing w:after="0" w:line="240" w:lineRule="auto"/>
        <w:jc w:val="center"/>
        <w:rPr>
          <w:rFonts w:ascii="Times New Roman" w:eastAsia="Times New Roman" w:hAnsi="Times New Roman" w:cs="Times New Roman"/>
          <w:b/>
          <w:bCs/>
          <w:sz w:val="24"/>
          <w:szCs w:val="24"/>
          <w:lang w:eastAsia="x-none"/>
        </w:rPr>
      </w:pPr>
      <w:r w:rsidRPr="00601D00">
        <w:rPr>
          <w:rFonts w:ascii="Times New Roman" w:eastAsia="Times New Roman" w:hAnsi="Times New Roman" w:cs="Times New Roman"/>
          <w:b/>
          <w:color w:val="000000"/>
          <w:sz w:val="24"/>
          <w:szCs w:val="24"/>
          <w:lang w:eastAsia="ru-RU"/>
        </w:rPr>
        <w:t xml:space="preserve">Планируемые результаты </w:t>
      </w:r>
      <w:r w:rsidRPr="00601D00">
        <w:rPr>
          <w:rFonts w:ascii="Times New Roman" w:eastAsia="Times New Roman" w:hAnsi="Times New Roman" w:cs="Times New Roman"/>
          <w:b/>
          <w:bCs/>
          <w:sz w:val="24"/>
          <w:szCs w:val="24"/>
          <w:lang w:val="x-none" w:eastAsia="x-none"/>
        </w:rPr>
        <w:t xml:space="preserve">изучения </w:t>
      </w:r>
      <w:r w:rsidRPr="00601D00">
        <w:rPr>
          <w:rFonts w:ascii="Times New Roman" w:eastAsia="Times New Roman" w:hAnsi="Times New Roman" w:cs="Times New Roman"/>
          <w:b/>
          <w:bCs/>
          <w:sz w:val="24"/>
          <w:szCs w:val="24"/>
          <w:lang w:eastAsia="x-none"/>
        </w:rPr>
        <w:t>учебного предмета «Физическая культура»</w:t>
      </w:r>
      <w:r w:rsidRPr="00601D00">
        <w:rPr>
          <w:rFonts w:ascii="Times New Roman" w:eastAsia="Times New Roman" w:hAnsi="Times New Roman" w:cs="Times New Roman"/>
          <w:b/>
          <w:bCs/>
          <w:sz w:val="24"/>
          <w:szCs w:val="24"/>
          <w:lang w:val="x-none" w:eastAsia="x-none"/>
        </w:rPr>
        <w:t xml:space="preserve">  в основной школе:</w:t>
      </w:r>
    </w:p>
    <w:p w:rsidR="00601D00" w:rsidRPr="00601D00" w:rsidRDefault="00601D00" w:rsidP="00601D00">
      <w:pPr>
        <w:widowControl w:val="0"/>
        <w:spacing w:after="0" w:line="240" w:lineRule="auto"/>
        <w:jc w:val="both"/>
        <w:rPr>
          <w:rFonts w:ascii="Times New Roman" w:eastAsia="Times New Roman" w:hAnsi="Times New Roman" w:cs="Times New Roman"/>
          <w:b/>
          <w:bCs/>
          <w:sz w:val="24"/>
          <w:szCs w:val="24"/>
          <w:lang w:val="x-none" w:eastAsia="x-none"/>
        </w:rPr>
      </w:pPr>
      <w:r w:rsidRPr="00601D00">
        <w:rPr>
          <w:rFonts w:ascii="Times New Roman" w:eastAsia="Times New Roman" w:hAnsi="Times New Roman" w:cs="Times New Roman"/>
          <w:b/>
          <w:bCs/>
          <w:color w:val="000000"/>
          <w:sz w:val="24"/>
          <w:szCs w:val="24"/>
          <w:lang w:val="x-none" w:eastAsia="x-none"/>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-рассматривать физическую культуру как явление культуры, выделять исторические этапы  развития, характеризовать основные направления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и формы</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 xml:space="preserve"> организации в современном обществе;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развитием и физической подготовленностью, формированием качеств личности и профилактикой вредных привычек;</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физическими упражнениями со</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своими сверстниками, излагать с их помощью особенности выполнения техники двигательных действий и физических упражнений, развития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-разрабатывать содержание самостоятельных занятий физическими упражнениями, определять их направленность и формулировать задачи,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рационально планировать режим дня и учебной недели;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зависимости от времени года и погодных условий;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r w:rsidRPr="00601D00">
        <w:rPr>
          <w:rFonts w:ascii="Times New Roman" w:eastAsia="Times New Roman" w:hAnsi="Times New Roman" w:cs="Times New Roman"/>
          <w:color w:val="000000"/>
          <w:sz w:val="24"/>
          <w:szCs w:val="24"/>
        </w:rPr>
        <w:t>:</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объяснять смысл символики и ритуалов Олимпийских игр;</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физических качеств и основных систем организма.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Способы двигательной (физкультурной)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lastRenderedPageBreak/>
        <w:t>укрепления собственного здоровья, повышения уровня физических кондиций; составлять комплексы физических упражнений оздоровительной,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тренирующей и корригирующей направленности, подбирать индивидуальную нагрузку с учѐтом функциональных особенностей и возможностей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собственного организма;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самостоятельных занятий по укреплению здоровья и развитию 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своевременно устранять их;</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особенности их динамики в процессе самостоятельных занятий физической подготовкой;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-взаимодействовать со сверстниками в условиях самостоятельной учебной деятельности, оказывать помощь в организации и проведении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занятий, освоении новых двигательных действий, развитии физических качеств, тестировании физического развития и физической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подготовленности.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-вести дневник по физкультурной деятельности, включать в него оформление планов проведения самостоятельных занятий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физическими упражнениями разной функциональной направленности, данные контроля динамики индивидуального физического развития 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физической подготовленности;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туристских походов,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обеспечивать их оздоровительную направленность;</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Физическое совершенствование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процессе трудовой и учебной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быстроты, выносливости, гибкости и координации);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акробатические комбинации из числа хорошо освоенных упражнений;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легкоатлетические упражнения в беге и прыжках (в высоту и длину);</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тестовые упражнения на оценку уровня индивидуального развития основных 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лазанья, прыжков и бега;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-осуществлять судейство по одному из осваиваемых видов спорта;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тестовые нормативы по физической подготовке.</w:t>
      </w: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keepNext/>
        <w:keepLines/>
        <w:widowControl w:val="0"/>
        <w:spacing w:after="181" w:line="240" w:lineRule="auto"/>
        <w:ind w:right="3158"/>
        <w:jc w:val="center"/>
        <w:outlineLvl w:val="2"/>
        <w:rPr>
          <w:rFonts w:ascii="Times New Roman" w:eastAsia="Times New Roman" w:hAnsi="Times New Roman" w:cs="Times New Roman"/>
          <w:b/>
          <w:color w:val="000000"/>
          <w:sz w:val="24"/>
          <w:szCs w:val="24"/>
          <w:lang w:eastAsia="ru-RU"/>
        </w:rPr>
      </w:pPr>
      <w:bookmarkStart w:id="7" w:name="bookmark6"/>
      <w:r w:rsidRPr="00601D00">
        <w:rPr>
          <w:rFonts w:ascii="Times New Roman" w:eastAsia="Times New Roman" w:hAnsi="Times New Roman" w:cs="Times New Roman"/>
          <w:b/>
          <w:color w:val="000000"/>
          <w:sz w:val="24"/>
          <w:szCs w:val="24"/>
          <w:lang w:eastAsia="ru-RU"/>
        </w:rPr>
        <w:t>Содержание учебного предмета «Физическая культура»</w:t>
      </w:r>
      <w:r w:rsidRPr="00601D00">
        <w:rPr>
          <w:rFonts w:ascii="Times New Roman" w:eastAsia="Times New Roman" w:hAnsi="Times New Roman" w:cs="Times New Roman"/>
          <w:color w:val="000000"/>
          <w:sz w:val="24"/>
          <w:szCs w:val="24"/>
          <w:lang w:eastAsia="ru-RU"/>
        </w:rPr>
        <w:t xml:space="preserve">. </w:t>
      </w:r>
      <w:bookmarkEnd w:id="3"/>
      <w:bookmarkEnd w:id="4"/>
      <w:bookmarkEnd w:id="5"/>
      <w:bookmarkEnd w:id="7"/>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Знания о физической культуре(20ч)</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История и современное развитие физической культуры</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Олимпийские игры древности.</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Возрождение Олимпийских игр и олимпийского движения.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Олимпийское движение в России.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Современные Олимпийские игры.</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Физическая культура в современном обществе.</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Требования техники безопасности и бережного отношения к природе.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i/>
          <w:sz w:val="24"/>
          <w:szCs w:val="24"/>
          <w:lang w:eastAsia="ru-RU"/>
        </w:rPr>
      </w:pPr>
      <w:r w:rsidRPr="00601D00">
        <w:rPr>
          <w:rFonts w:ascii="Times New Roman" w:eastAsia="Times New Roman" w:hAnsi="Times New Roman" w:cs="Times New Roman"/>
          <w:i/>
          <w:sz w:val="24"/>
          <w:szCs w:val="24"/>
          <w:lang w:eastAsia="ru-RU"/>
        </w:rPr>
        <w:t>Современное представление о физической культуре (основные понятия</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Физическое развитие человека.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Физическая подготовка, ее связь с укреплением здоровья, развитием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Организация и планирование самостоятельных занятий по развитию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Техника движений и ее основные показатели.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Спорт и спортивная подготовка.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Всероссийский физкультурно-спортивный комплекс «Готов к труду и обороне».</w:t>
      </w:r>
    </w:p>
    <w:p w:rsidR="00601D00" w:rsidRPr="00601D00" w:rsidRDefault="00601D00" w:rsidP="00601D00">
      <w:pPr>
        <w:spacing w:after="0" w:line="240" w:lineRule="auto"/>
        <w:ind w:left="709"/>
        <w:contextualSpacing/>
        <w:jc w:val="both"/>
        <w:rPr>
          <w:rFonts w:ascii="Times New Roman" w:eastAsia="Times New Roman" w:hAnsi="Times New Roman" w:cs="Times New Roman"/>
          <w:i/>
          <w:sz w:val="24"/>
          <w:szCs w:val="24"/>
          <w:lang w:eastAsia="ru-RU"/>
        </w:rPr>
      </w:pPr>
      <w:r w:rsidRPr="00601D00">
        <w:rPr>
          <w:rFonts w:ascii="Times New Roman" w:eastAsia="Times New Roman" w:hAnsi="Times New Roman" w:cs="Times New Roman"/>
          <w:i/>
          <w:sz w:val="24"/>
          <w:szCs w:val="24"/>
          <w:lang w:eastAsia="ru-RU"/>
        </w:rPr>
        <w:t>Физическая культура человека</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Здоровье и здоровый образ жизни.</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Коррекция осанки и телосложения.</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Контроль и наблюдение за состоянием здоровья, физическим развитием и физической подготовленностью. </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Требования безопасности и первая помощь при травмах во время занятий физической культурой и спортом. </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b/>
          <w:sz w:val="24"/>
          <w:szCs w:val="24"/>
        </w:rPr>
      </w:pPr>
      <w:r w:rsidRPr="00601D00">
        <w:rPr>
          <w:rFonts w:ascii="Times New Roman" w:eastAsia="Calibri" w:hAnsi="Times New Roman" w:cs="Times New Roman"/>
          <w:b/>
          <w:sz w:val="24"/>
          <w:szCs w:val="24"/>
        </w:rPr>
        <w:t>Способы двигательной (физкультурной) деятельности (в процессе уроков)</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b/>
          <w:sz w:val="24"/>
          <w:szCs w:val="24"/>
        </w:rPr>
      </w:pPr>
      <w:r w:rsidRPr="00601D00">
        <w:rPr>
          <w:rFonts w:ascii="Times New Roman" w:eastAsia="Calibri" w:hAnsi="Times New Roman" w:cs="Times New Roman"/>
          <w:b/>
          <w:sz w:val="24"/>
          <w:szCs w:val="24"/>
        </w:rPr>
        <w:t>Организация и проведение самостоятельных занятий физической культурой</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 Организация досуга средствами физической культуры. </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Оценка эффективности занятий физической культурой (в процессе урока)</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Самонаблюдение и самоконтроль.</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Оценка эффективности занятий.</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Оценка техники осваиваемых упражнений, способы выявления и устранения технических ошибок.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Измерение резервов организма (с помощью простейших функциональных проб). </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Физическое совершенствование (в процессе урока)</w:t>
      </w:r>
    </w:p>
    <w:p w:rsidR="00601D00" w:rsidRPr="00601D00" w:rsidRDefault="00601D00" w:rsidP="00601D00">
      <w:pPr>
        <w:spacing w:after="0" w:line="240" w:lineRule="auto"/>
        <w:ind w:left="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b/>
          <w:sz w:val="24"/>
          <w:szCs w:val="24"/>
          <w:lang w:eastAsia="ru-RU"/>
        </w:rPr>
        <w:t>Физкультурно-оздоровительная деятельность</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01D00" w:rsidRPr="00601D00" w:rsidRDefault="00601D00" w:rsidP="00601D00">
      <w:pPr>
        <w:spacing w:after="0" w:line="240" w:lineRule="auto"/>
        <w:ind w:left="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b/>
          <w:sz w:val="24"/>
          <w:szCs w:val="24"/>
          <w:lang w:eastAsia="ru-RU"/>
        </w:rPr>
        <w:t>Спортивно-оздоровительная деятельность(490 ч.)</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Гимнастика с основами акробатики: организующие команды и приемы. Акробатические упражнения и комбинации.</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Легкая атлетика: беговые упражнения.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Прыжковые упражнения.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Упражнения в метании малого мяча.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Спортивные игры: технико-тактические действия и приемы игры в футбол, мини-футбол, волейбол, баскетбол. Правила спортивных игр. Игры по правилам.</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Лыжные гонки: передвижение на лыжах разными способами. Подъемы, спуски, повороты, торможения.</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Прикладно-ориентированная физкультурная деятельность(в процессе уроков)</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гонки,спортивные игры).</w:t>
      </w: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5 класс</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601D00">
        <w:rPr>
          <w:rFonts w:ascii="Times New Roman" w:eastAsia="Times New Roman" w:hAnsi="Times New Roman" w:cs="Times New Roman"/>
          <w:bCs/>
          <w:color w:val="231F20"/>
          <w:kern w:val="1"/>
          <w:sz w:val="24"/>
          <w:szCs w:val="24"/>
          <w:lang w:eastAsia="hi-IN" w:bidi="hi-IN"/>
        </w:rPr>
        <w:t>(3 часа в неделю, всего 105 часов ,из них 3 часа резервное время)</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r w:rsidRPr="00601D00">
              <w:rPr>
                <w:rFonts w:ascii="Times New Roman" w:eastAsia="Times New Roman" w:hAnsi="Times New Roman" w:cs="Times New Roman"/>
                <w:color w:val="231F20"/>
                <w:kern w:val="1"/>
                <w:sz w:val="24"/>
                <w:szCs w:val="24"/>
                <w:lang w:eastAsia="hi-IN" w:bidi="hi-IN"/>
              </w:rPr>
              <w:t xml:space="preserve"> </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2A3C87"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Резерв урока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6 класс</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601D00">
        <w:rPr>
          <w:rFonts w:ascii="Times New Roman" w:eastAsia="Times New Roman" w:hAnsi="Times New Roman" w:cs="Times New Roman"/>
          <w:bCs/>
          <w:color w:val="231F20"/>
          <w:kern w:val="1"/>
          <w:sz w:val="24"/>
          <w:szCs w:val="24"/>
          <w:lang w:eastAsia="hi-IN" w:bidi="hi-IN"/>
        </w:rPr>
        <w:t>(3 часа в неделю, всего 105 часов,из них 3 часа резервное время)</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r w:rsidRPr="00601D00">
              <w:rPr>
                <w:rFonts w:ascii="Times New Roman" w:eastAsia="Times New Roman" w:hAnsi="Times New Roman" w:cs="Times New Roman"/>
                <w:color w:val="231F20"/>
                <w:kern w:val="1"/>
                <w:sz w:val="24"/>
                <w:szCs w:val="24"/>
                <w:lang w:eastAsia="hi-IN" w:bidi="hi-IN"/>
              </w:rPr>
              <w:t xml:space="preserve"> </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Резерв урока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jc w:val="both"/>
        <w:rPr>
          <w:rFonts w:ascii="Times New Roman" w:eastAsia="Times New Roman" w:hAnsi="Times New Roman" w:cs="Times New Roman"/>
          <w:b/>
          <w:sz w:val="24"/>
          <w:szCs w:val="24"/>
        </w:rPr>
      </w:pPr>
    </w:p>
    <w:p w:rsidR="00E937DC" w:rsidRPr="00601D00" w:rsidRDefault="00E937DC" w:rsidP="00E937DC">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E937DC" w:rsidRPr="00601D00" w:rsidRDefault="00E937DC" w:rsidP="00E937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Физическая культура. 7</w:t>
      </w:r>
      <w:r w:rsidRPr="00601D00">
        <w:rPr>
          <w:rFonts w:ascii="Times New Roman" w:eastAsia="Times New Roman" w:hAnsi="Times New Roman" w:cs="Times New Roman"/>
          <w:b/>
          <w:sz w:val="24"/>
          <w:szCs w:val="24"/>
        </w:rPr>
        <w:t xml:space="preserve"> класс</w:t>
      </w:r>
    </w:p>
    <w:p w:rsidR="00E937DC" w:rsidRPr="00601D00" w:rsidRDefault="00E937DC" w:rsidP="00E937DC">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601D00">
        <w:rPr>
          <w:rFonts w:ascii="Times New Roman" w:eastAsia="Times New Roman" w:hAnsi="Times New Roman" w:cs="Times New Roman"/>
          <w:bCs/>
          <w:color w:val="231F20"/>
          <w:kern w:val="1"/>
          <w:sz w:val="24"/>
          <w:szCs w:val="24"/>
          <w:lang w:eastAsia="hi-IN" w:bidi="hi-IN"/>
        </w:rPr>
        <w:t>(3 часа в неделю, всего 105 часов,из них 3 часа резервное время)</w:t>
      </w:r>
    </w:p>
    <w:p w:rsidR="00E937DC" w:rsidRPr="00601D00" w:rsidRDefault="00E937DC" w:rsidP="00E937DC">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4867"/>
        <w:gridCol w:w="1607"/>
        <w:gridCol w:w="1693"/>
      </w:tblGrid>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r w:rsidRPr="00601D00">
              <w:rPr>
                <w:rFonts w:ascii="Times New Roman" w:eastAsia="Times New Roman" w:hAnsi="Times New Roman" w:cs="Times New Roman"/>
                <w:color w:val="231F20"/>
                <w:kern w:val="1"/>
                <w:sz w:val="24"/>
                <w:szCs w:val="24"/>
                <w:lang w:eastAsia="hi-IN" w:bidi="hi-IN"/>
              </w:rPr>
              <w:t xml:space="preserve"> </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E937DC" w:rsidRPr="00601D00" w:rsidRDefault="00E937DC" w:rsidP="002A3C87">
            <w:pPr>
              <w:spacing w:after="0" w:line="240" w:lineRule="auto"/>
              <w:rPr>
                <w:rFonts w:ascii="Times New Roman" w:eastAsia="Times New Roman" w:hAnsi="Times New Roman" w:cs="Times New Roman"/>
                <w:kern w:val="1"/>
                <w:sz w:val="24"/>
                <w:szCs w:val="24"/>
                <w:lang w:eastAsia="hi-IN" w:bidi="hi-IN"/>
              </w:rPr>
            </w:pPr>
          </w:p>
          <w:p w:rsidR="00E937DC" w:rsidRPr="00601D00" w:rsidRDefault="00E937DC" w:rsidP="002A3C87">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DF4E59" w:rsidP="002A3C87">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37</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t>V</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Резерв урока</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DF4E59" w:rsidP="002A3C87">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105</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E937DC" w:rsidRPr="00601D00" w:rsidRDefault="00E937DC" w:rsidP="00E937DC">
      <w:pPr>
        <w:spacing w:line="240" w:lineRule="auto"/>
        <w:jc w:val="both"/>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8 класс</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601D00">
        <w:rPr>
          <w:rFonts w:ascii="Times New Roman" w:eastAsia="Times New Roman" w:hAnsi="Times New Roman" w:cs="Times New Roman"/>
          <w:bCs/>
          <w:color w:val="231F20"/>
          <w:kern w:val="1"/>
          <w:sz w:val="24"/>
          <w:szCs w:val="24"/>
          <w:lang w:eastAsia="hi-IN" w:bidi="hi-IN"/>
        </w:rPr>
        <w:t>(3 часа в неделю, всего 105 часов,из них 3 часа резервное время)</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r w:rsidRPr="00601D00">
              <w:rPr>
                <w:rFonts w:ascii="Times New Roman" w:eastAsia="Times New Roman" w:hAnsi="Times New Roman" w:cs="Times New Roman"/>
                <w:color w:val="231F20"/>
                <w:kern w:val="1"/>
                <w:sz w:val="24"/>
                <w:szCs w:val="24"/>
                <w:lang w:eastAsia="hi-IN" w:bidi="hi-IN"/>
              </w:rPr>
              <w:t xml:space="preserve"> </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Резерв урока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jc w:val="both"/>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9 класс</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601D00">
        <w:rPr>
          <w:rFonts w:ascii="Times New Roman" w:eastAsia="Times New Roman" w:hAnsi="Times New Roman" w:cs="Times New Roman"/>
          <w:bCs/>
          <w:color w:val="231F20"/>
          <w:kern w:val="1"/>
          <w:sz w:val="24"/>
          <w:szCs w:val="24"/>
          <w:lang w:eastAsia="hi-IN" w:bidi="hi-IN"/>
        </w:rPr>
        <w:t>(3 часа в неделю, всего 105 часов,из них 3 часа резервное время)</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r w:rsidRPr="00601D00">
              <w:rPr>
                <w:rFonts w:ascii="Times New Roman" w:eastAsia="Times New Roman" w:hAnsi="Times New Roman" w:cs="Times New Roman"/>
                <w:color w:val="231F20"/>
                <w:kern w:val="1"/>
                <w:sz w:val="24"/>
                <w:szCs w:val="24"/>
                <w:lang w:eastAsia="hi-IN" w:bidi="hi-IN"/>
              </w:rPr>
              <w:t xml:space="preserve"> </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2A3C87"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Резерв урока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057A4C" w:rsidTr="00EA4929">
        <w:tc>
          <w:tcPr>
            <w:tcW w:w="625"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before="100" w:beforeAutospacing="1" w:after="0" w:line="240" w:lineRule="auto"/>
              <w:rPr>
                <w:rFonts w:ascii="Times New Roman" w:eastAsia="Times New Roman" w:hAnsi="Times New Roman" w:cs="Times New Roman"/>
                <w:sz w:val="24"/>
                <w:szCs w:val="24"/>
              </w:rPr>
            </w:pPr>
            <w:r w:rsidRPr="00057A4C">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057A4C">
              <w:rPr>
                <w:rFonts w:ascii="Times New Roman" w:eastAsia="Times New Roman" w:hAnsi="Times New Roman" w:cs="Times New Roman"/>
                <w:color w:val="231F20"/>
                <w:kern w:val="1"/>
                <w:sz w:val="24"/>
                <w:szCs w:val="24"/>
                <w:lang w:eastAsia="hi-IN" w:bidi="hi-IN"/>
              </w:rPr>
              <w:t>105</w:t>
            </w:r>
          </w:p>
        </w:tc>
        <w:tc>
          <w:tcPr>
            <w:tcW w:w="907"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057A4C" w:rsidRPr="00057A4C" w:rsidRDefault="00057A4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057A4C" w:rsidRPr="00057A4C" w:rsidRDefault="00EA4929" w:rsidP="00057A4C">
      <w:pPr>
        <w:rPr>
          <w:rFonts w:ascii="Times New Roman" w:hAnsi="Times New Roman" w:cs="Times New Roman"/>
          <w:b/>
          <w:sz w:val="24"/>
          <w:szCs w:val="24"/>
        </w:rPr>
      </w:pPr>
      <w:r w:rsidRPr="00057A4C">
        <w:rPr>
          <w:rFonts w:ascii="Times New Roman" w:hAnsi="Times New Roman" w:cs="Times New Roman"/>
          <w:b/>
          <w:sz w:val="24"/>
          <w:szCs w:val="24"/>
        </w:rPr>
        <w:t>Уровень физической подготовленности</w:t>
      </w:r>
      <w:r w:rsidR="00057A4C" w:rsidRPr="00057A4C">
        <w:rPr>
          <w:rFonts w:ascii="Times New Roman" w:hAnsi="Times New Roman" w:cs="Times New Roman"/>
          <w:b/>
          <w:sz w:val="24"/>
          <w:szCs w:val="24"/>
        </w:rPr>
        <w:t xml:space="preserve"> </w:t>
      </w:r>
      <w:r w:rsidR="00057A4C">
        <w:rPr>
          <w:rFonts w:ascii="Times New Roman" w:hAnsi="Times New Roman" w:cs="Times New Roman"/>
          <w:b/>
          <w:sz w:val="24"/>
          <w:szCs w:val="24"/>
        </w:rPr>
        <w:t>обучающихся  5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8"/>
        <w:gridCol w:w="1007"/>
        <w:gridCol w:w="1113"/>
        <w:gridCol w:w="1043"/>
        <w:gridCol w:w="1118"/>
        <w:gridCol w:w="1007"/>
        <w:gridCol w:w="1031"/>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10.7</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1000метров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2000 метров"/>
              </w:smartTagPr>
              <w:r w:rsidRPr="00057A4C">
                <w:rPr>
                  <w:rFonts w:ascii="Times New Roman" w:eastAsia="Times New Roman" w:hAnsi="Times New Roman" w:cs="Times New Roman"/>
                  <w:color w:val="000000"/>
                  <w:sz w:val="24"/>
                  <w:szCs w:val="24"/>
                  <w:lang w:eastAsia="ru-RU"/>
                </w:rPr>
                <w:t>2000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6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8"/>
        <w:gridCol w:w="1007"/>
        <w:gridCol w:w="1113"/>
        <w:gridCol w:w="1043"/>
        <w:gridCol w:w="1118"/>
        <w:gridCol w:w="1007"/>
        <w:gridCol w:w="1031"/>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10.9</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1000метров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2000 метров"/>
              </w:smartTagPr>
              <w:r w:rsidRPr="00057A4C">
                <w:rPr>
                  <w:rFonts w:ascii="Times New Roman" w:eastAsia="Times New Roman" w:hAnsi="Times New Roman" w:cs="Times New Roman"/>
                  <w:color w:val="000000"/>
                  <w:sz w:val="24"/>
                  <w:szCs w:val="24"/>
                  <w:lang w:eastAsia="ru-RU"/>
                </w:rPr>
                <w:t>2000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rPr>
          <w:rFonts w:ascii="Times New Roman" w:eastAsia="Times New Roman" w:hAnsi="Times New Roman" w:cs="Times New Roman"/>
          <w:b/>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7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10.3</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2000метров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3000 метров"/>
              </w:smartTagPr>
              <w:r w:rsidRPr="00057A4C">
                <w:rPr>
                  <w:rFonts w:ascii="Times New Roman" w:eastAsia="Times New Roman" w:hAnsi="Times New Roman" w:cs="Times New Roman"/>
                  <w:color w:val="000000"/>
                  <w:sz w:val="24"/>
                  <w:szCs w:val="24"/>
                  <w:lang w:eastAsia="ru-RU"/>
                </w:rPr>
                <w:t>3000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8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r>
      <w:tr w:rsidR="00057A4C" w:rsidRPr="00057A4C" w:rsidTr="00057A4C">
        <w:trPr>
          <w:trHeight w:val="234"/>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3.10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r>
      <w:tr w:rsidR="00057A4C" w:rsidRPr="00057A4C" w:rsidTr="00057A4C">
        <w:trPr>
          <w:trHeight w:val="294"/>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trHeight w:val="248"/>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trHeight w:val="226"/>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346"/>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3000метров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20.00</w:t>
            </w:r>
          </w:p>
        </w:tc>
      </w:tr>
      <w:tr w:rsidR="00057A4C" w:rsidRPr="00057A4C" w:rsidTr="00057A4C">
        <w:trPr>
          <w:trHeight w:val="263"/>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5000 метров"/>
              </w:smartTagPr>
              <w:r w:rsidRPr="00057A4C">
                <w:rPr>
                  <w:rFonts w:ascii="Times New Roman" w:eastAsia="Times New Roman" w:hAnsi="Times New Roman" w:cs="Times New Roman"/>
                  <w:color w:val="000000"/>
                  <w:sz w:val="24"/>
                  <w:szCs w:val="24"/>
                  <w:lang w:eastAsia="ru-RU"/>
                </w:rPr>
                <w:t>5000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9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3000метров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5000 метров"/>
              </w:smartTagPr>
              <w:r w:rsidRPr="00057A4C">
                <w:rPr>
                  <w:rFonts w:ascii="Times New Roman" w:eastAsia="Times New Roman" w:hAnsi="Times New Roman" w:cs="Times New Roman"/>
                  <w:color w:val="000000"/>
                  <w:sz w:val="24"/>
                  <w:szCs w:val="24"/>
                  <w:lang w:eastAsia="ru-RU"/>
                </w:rPr>
                <w:t>5000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EA4929" w:rsidRDefault="00057A4C">
      <w:pPr>
        <w:rPr>
          <w:rFonts w:ascii="Times New Roman" w:hAnsi="Times New Roman" w:cs="Times New Roman"/>
          <w:b/>
        </w:rPr>
      </w:pPr>
    </w:p>
    <w:sectPr w:rsidR="00057A4C" w:rsidRPr="00EA4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96"/>
    <w:rsid w:val="00057A4C"/>
    <w:rsid w:val="002A3C87"/>
    <w:rsid w:val="003221C6"/>
    <w:rsid w:val="00601D00"/>
    <w:rsid w:val="00AC67D8"/>
    <w:rsid w:val="00B067C5"/>
    <w:rsid w:val="00C02696"/>
    <w:rsid w:val="00C92698"/>
    <w:rsid w:val="00D12ACB"/>
    <w:rsid w:val="00DF4E59"/>
    <w:rsid w:val="00E937DC"/>
    <w:rsid w:val="00EA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ё1</cp:lastModifiedBy>
  <cp:revision>2</cp:revision>
  <cp:lastPrinted>2018-10-23T08:08:00Z</cp:lastPrinted>
  <dcterms:created xsi:type="dcterms:W3CDTF">2018-11-21T19:29:00Z</dcterms:created>
  <dcterms:modified xsi:type="dcterms:W3CDTF">2018-11-21T19:29:00Z</dcterms:modified>
</cp:coreProperties>
</file>